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40AFF" w14:textId="782F4F07" w:rsidR="0023167D" w:rsidRPr="0006613B" w:rsidRDefault="0028526C" w:rsidP="00B514EC">
      <w:pPr>
        <w:spacing w:after="0" w:line="240" w:lineRule="auto"/>
        <w:jc w:val="right"/>
        <w:rPr>
          <w:rFonts w:eastAsia="Times New Roman" w:cstheme="minorHAnsi"/>
          <w:b/>
          <w:lang w:eastAsia="it-IT"/>
        </w:rPr>
      </w:pPr>
      <w:r w:rsidRPr="0006613B">
        <w:rPr>
          <w:rFonts w:eastAsia="Times New Roman" w:cstheme="minorHAnsi"/>
          <w:b/>
          <w:lang w:eastAsia="it-IT"/>
        </w:rPr>
        <w:t xml:space="preserve">Allegato </w:t>
      </w:r>
      <w:proofErr w:type="gramStart"/>
      <w:r w:rsidRPr="0006613B">
        <w:rPr>
          <w:rFonts w:eastAsia="Times New Roman" w:cstheme="minorHAnsi"/>
          <w:b/>
          <w:lang w:eastAsia="it-IT"/>
        </w:rPr>
        <w:t>1</w:t>
      </w:r>
      <w:proofErr w:type="gramEnd"/>
    </w:p>
    <w:p w14:paraId="2D06B087" w14:textId="77777777" w:rsidR="0023167D" w:rsidRPr="00773137" w:rsidRDefault="0023167D" w:rsidP="00BD1CE4">
      <w:pPr>
        <w:spacing w:before="360" w:after="24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proofErr w:type="gramStart"/>
      <w:r w:rsidRPr="00773137">
        <w:rPr>
          <w:rFonts w:eastAsia="Times New Roman" w:cstheme="minorHAnsi"/>
          <w:b/>
          <w:bCs/>
          <w:sz w:val="28"/>
          <w:szCs w:val="28"/>
          <w:lang w:eastAsia="it-IT"/>
        </w:rPr>
        <w:t>ISTANZA</w:t>
      </w:r>
      <w:proofErr w:type="gramEnd"/>
      <w:r w:rsidRPr="00773137">
        <w:rPr>
          <w:rFonts w:eastAsia="Times New Roman" w:cstheme="minorHAnsi"/>
          <w:b/>
          <w:bCs/>
          <w:sz w:val="28"/>
          <w:szCs w:val="28"/>
          <w:lang w:eastAsia="it-IT"/>
        </w:rPr>
        <w:t xml:space="preserve"> DI PARTECIPAZIONE</w:t>
      </w:r>
    </w:p>
    <w:p w14:paraId="2F4CA237" w14:textId="77777777" w:rsidR="00773137" w:rsidRPr="00316A52" w:rsidRDefault="0023167D" w:rsidP="00773137">
      <w:pPr>
        <w:spacing w:after="0" w:line="240" w:lineRule="auto"/>
        <w:ind w:left="6372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316A52">
        <w:rPr>
          <w:rFonts w:eastAsia="Times New Roman" w:cstheme="minorHAnsi"/>
          <w:b/>
          <w:bCs/>
          <w:sz w:val="24"/>
          <w:szCs w:val="24"/>
          <w:lang w:eastAsia="it-IT"/>
        </w:rPr>
        <w:t>Al Dirigente Scolastico</w:t>
      </w:r>
    </w:p>
    <w:p w14:paraId="35DF7FD6" w14:textId="78C05C91" w:rsidR="00773137" w:rsidRPr="00316A52" w:rsidRDefault="0023167D" w:rsidP="00773137">
      <w:pPr>
        <w:spacing w:after="0" w:line="240" w:lineRule="auto"/>
        <w:ind w:left="6372"/>
        <w:jc w:val="center"/>
        <w:rPr>
          <w:rFonts w:cstheme="minorHAnsi"/>
          <w:sz w:val="24"/>
          <w:szCs w:val="24"/>
          <w:lang w:eastAsia="it-IT"/>
        </w:rPr>
      </w:pPr>
      <w:proofErr w:type="gramStart"/>
      <w:r w:rsidRPr="00316A52">
        <w:rPr>
          <w:rFonts w:eastAsia="Times New Roman" w:cstheme="minorHAnsi"/>
          <w:sz w:val="24"/>
          <w:szCs w:val="24"/>
          <w:lang w:eastAsia="it-IT"/>
        </w:rPr>
        <w:t>dell</w:t>
      </w:r>
      <w:r w:rsidR="002F17FA" w:rsidRPr="00316A52">
        <w:rPr>
          <w:rFonts w:eastAsia="Times New Roman" w:cstheme="minorHAnsi"/>
          <w:sz w:val="24"/>
          <w:szCs w:val="24"/>
          <w:lang w:eastAsia="it-IT"/>
        </w:rPr>
        <w:t>’</w:t>
      </w:r>
      <w:proofErr w:type="gramEnd"/>
      <w:r w:rsidR="00E60614" w:rsidRPr="00316A52">
        <w:rPr>
          <w:rFonts w:eastAsia="Times New Roman" w:cstheme="minorHAnsi"/>
          <w:sz w:val="24"/>
          <w:szCs w:val="24"/>
          <w:lang w:eastAsia="it-IT"/>
        </w:rPr>
        <w:t>Istituto Comprensivo “Garibaldi Montalcini”</w:t>
      </w:r>
      <w:r w:rsidR="0006613B" w:rsidRPr="00316A52">
        <w:rPr>
          <w:rFonts w:eastAsia="Times New Roman" w:cstheme="minorHAnsi"/>
          <w:sz w:val="24"/>
          <w:szCs w:val="24"/>
          <w:lang w:eastAsia="it-IT"/>
        </w:rPr>
        <w:t xml:space="preserve"> di </w:t>
      </w:r>
      <w:r w:rsidR="00E60614" w:rsidRPr="00316A52">
        <w:rPr>
          <w:rFonts w:cstheme="minorHAnsi"/>
          <w:sz w:val="24"/>
          <w:szCs w:val="24"/>
          <w:lang w:eastAsia="it-IT"/>
        </w:rPr>
        <w:t>Vairano Patenora</w:t>
      </w:r>
    </w:p>
    <w:p w14:paraId="79C4DDAF" w14:textId="2BF01DCC" w:rsidR="00BC3CAF" w:rsidRPr="00316A52" w:rsidRDefault="00BC3CAF" w:rsidP="00BD1CE4">
      <w:pPr>
        <w:spacing w:before="360"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16A52">
        <w:rPr>
          <w:rFonts w:eastAsia="Times New Roman" w:cstheme="minorHAnsi"/>
          <w:sz w:val="24"/>
          <w:szCs w:val="24"/>
          <w:lang w:eastAsia="it-IT"/>
        </w:rPr>
        <w:t>Il/La sottoscritto/a _______________________________________________________________</w:t>
      </w:r>
    </w:p>
    <w:p w14:paraId="10797DB6" w14:textId="107E1B00" w:rsidR="00BC3CAF" w:rsidRPr="00316A52" w:rsidRDefault="00BC3CAF" w:rsidP="00B514E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316A52">
        <w:rPr>
          <w:rFonts w:eastAsia="Times New Roman" w:cstheme="minorHAnsi"/>
          <w:sz w:val="24"/>
          <w:szCs w:val="24"/>
          <w:lang w:eastAsia="it-IT"/>
        </w:rPr>
        <w:t>nato</w:t>
      </w:r>
      <w:proofErr w:type="gramEnd"/>
      <w:r w:rsidRPr="00316A52">
        <w:rPr>
          <w:rFonts w:eastAsia="Times New Roman" w:cstheme="minorHAnsi"/>
          <w:sz w:val="24"/>
          <w:szCs w:val="24"/>
          <w:lang w:eastAsia="it-IT"/>
        </w:rPr>
        <w:t xml:space="preserve">/a </w:t>
      </w:r>
      <w:proofErr w:type="spellStart"/>
      <w:r w:rsidRPr="00316A52">
        <w:rPr>
          <w:rFonts w:eastAsia="Times New Roman" w:cstheme="minorHAnsi"/>
          <w:sz w:val="24"/>
          <w:szCs w:val="24"/>
          <w:lang w:eastAsia="it-IT"/>
        </w:rPr>
        <w:t>a</w:t>
      </w:r>
      <w:proofErr w:type="spellEnd"/>
      <w:r w:rsidRPr="00316A52">
        <w:rPr>
          <w:rFonts w:eastAsia="Times New Roman" w:cstheme="minorHAnsi"/>
          <w:sz w:val="24"/>
          <w:szCs w:val="24"/>
          <w:lang w:eastAsia="it-IT"/>
        </w:rPr>
        <w:t xml:space="preserve"> _______________________________________</w:t>
      </w:r>
      <w:r w:rsidR="00C20569" w:rsidRPr="00316A52">
        <w:rPr>
          <w:rFonts w:eastAsia="Times New Roman" w:cstheme="minorHAnsi"/>
          <w:sz w:val="24"/>
          <w:szCs w:val="24"/>
          <w:lang w:eastAsia="it-IT"/>
        </w:rPr>
        <w:t>_</w:t>
      </w:r>
      <w:r w:rsidRPr="00316A52">
        <w:rPr>
          <w:rFonts w:eastAsia="Times New Roman" w:cstheme="minorHAnsi"/>
          <w:sz w:val="24"/>
          <w:szCs w:val="24"/>
          <w:lang w:eastAsia="it-IT"/>
        </w:rPr>
        <w:t>_______ (____) il ____/____/_______</w:t>
      </w:r>
    </w:p>
    <w:p w14:paraId="1FD87AB9" w14:textId="514898DD" w:rsidR="00BC3CAF" w:rsidRPr="00316A52" w:rsidRDefault="00BC3CAF" w:rsidP="00B514E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16A52">
        <w:rPr>
          <w:rFonts w:eastAsia="Times New Roman" w:cstheme="minorHAnsi"/>
          <w:sz w:val="24"/>
          <w:szCs w:val="24"/>
          <w:lang w:eastAsia="it-IT"/>
        </w:rPr>
        <w:t>C.F.__________________________ Residente a _________________________________ (____)</w:t>
      </w:r>
      <w:bookmarkStart w:id="0" w:name="_GoBack"/>
      <w:bookmarkEnd w:id="0"/>
    </w:p>
    <w:p w14:paraId="4EE8C93F" w14:textId="257C7646" w:rsidR="00BC3CAF" w:rsidRPr="00316A52" w:rsidRDefault="00BC3CAF" w:rsidP="00C20569">
      <w:pPr>
        <w:spacing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16A52">
        <w:rPr>
          <w:rFonts w:eastAsia="Times New Roman" w:cstheme="minorHAnsi"/>
          <w:sz w:val="24"/>
          <w:szCs w:val="24"/>
          <w:lang w:eastAsia="it-IT"/>
        </w:rPr>
        <w:t>in Via _________________________________________________________________</w:t>
      </w:r>
      <w:r w:rsidR="00BD1CE4" w:rsidRPr="00316A52">
        <w:rPr>
          <w:rFonts w:eastAsia="Times New Roman" w:cstheme="minorHAnsi"/>
          <w:sz w:val="24"/>
          <w:szCs w:val="24"/>
          <w:lang w:eastAsia="it-IT"/>
        </w:rPr>
        <w:t xml:space="preserve">n. </w:t>
      </w:r>
      <w:r w:rsidRPr="00316A52">
        <w:rPr>
          <w:rFonts w:eastAsia="Times New Roman" w:cstheme="minorHAnsi"/>
          <w:sz w:val="24"/>
          <w:szCs w:val="24"/>
          <w:lang w:eastAsia="it-IT"/>
        </w:rPr>
        <w:t>______</w:t>
      </w:r>
    </w:p>
    <w:p w14:paraId="16479445" w14:textId="77777777" w:rsidR="006B53BC" w:rsidRPr="00316A52" w:rsidRDefault="006B53BC" w:rsidP="00C20569">
      <w:pPr>
        <w:spacing w:after="12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316A52">
        <w:rPr>
          <w:rFonts w:eastAsia="Times New Roman" w:cstheme="minorHAnsi"/>
          <w:b/>
          <w:bCs/>
          <w:sz w:val="24"/>
          <w:szCs w:val="24"/>
          <w:lang w:eastAsia="it-IT"/>
        </w:rPr>
        <w:t>CHIEDE</w:t>
      </w:r>
    </w:p>
    <w:p w14:paraId="530FEA91" w14:textId="00CDAE84" w:rsidR="006B53BC" w:rsidRPr="00316A52" w:rsidRDefault="006B53BC" w:rsidP="00BD1CE4">
      <w:pPr>
        <w:spacing w:after="0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316A52">
        <w:rPr>
          <w:rFonts w:eastAsia="Times New Roman" w:cstheme="minorHAnsi"/>
          <w:sz w:val="24"/>
          <w:szCs w:val="24"/>
          <w:lang w:eastAsia="it-IT"/>
        </w:rPr>
        <w:t>di</w:t>
      </w:r>
      <w:proofErr w:type="gramEnd"/>
      <w:r w:rsidRPr="00316A52">
        <w:rPr>
          <w:rFonts w:eastAsia="Times New Roman" w:cstheme="minorHAnsi"/>
          <w:sz w:val="24"/>
          <w:szCs w:val="24"/>
          <w:lang w:eastAsia="it-IT"/>
        </w:rPr>
        <w:t xml:space="preserve"> essere ammesso/a alla procedura di selezione di </w:t>
      </w:r>
      <w:r w:rsidRPr="00316A52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“Tutor d’Aula”</w:t>
      </w:r>
      <w:r w:rsidRPr="00316A52">
        <w:rPr>
          <w:rFonts w:eastAsia="Times New Roman" w:cstheme="minorHAnsi"/>
          <w:sz w:val="24"/>
          <w:szCs w:val="24"/>
          <w:lang w:eastAsia="it-IT"/>
        </w:rPr>
        <w:t xml:space="preserve"> per la realizzazione di uno o più percorsi formativi </w:t>
      </w:r>
      <w:r w:rsidRPr="00316A52">
        <w:rPr>
          <w:rFonts w:cstheme="minorHAnsi"/>
          <w:sz w:val="24"/>
          <w:szCs w:val="24"/>
        </w:rPr>
        <w:t xml:space="preserve">di cui all’avviso </w:t>
      </w:r>
      <w:proofErr w:type="spellStart"/>
      <w:r w:rsidRPr="00923130">
        <w:rPr>
          <w:rFonts w:cstheme="minorHAnsi"/>
          <w:b/>
          <w:sz w:val="24"/>
          <w:szCs w:val="24"/>
        </w:rPr>
        <w:t>prot</w:t>
      </w:r>
      <w:proofErr w:type="spellEnd"/>
      <w:r w:rsidRPr="00923130">
        <w:rPr>
          <w:rFonts w:cstheme="minorHAnsi"/>
          <w:b/>
          <w:sz w:val="24"/>
          <w:szCs w:val="24"/>
        </w:rPr>
        <w:t xml:space="preserve">. n. </w:t>
      </w:r>
      <w:r w:rsidR="00923130" w:rsidRPr="00923130">
        <w:rPr>
          <w:rFonts w:cstheme="minorHAnsi"/>
          <w:b/>
          <w:sz w:val="24"/>
          <w:szCs w:val="24"/>
        </w:rPr>
        <w:t xml:space="preserve">7513 </w:t>
      </w:r>
      <w:r w:rsidR="00BD1CE4" w:rsidRPr="00923130">
        <w:rPr>
          <w:rFonts w:cstheme="minorHAnsi"/>
          <w:b/>
          <w:sz w:val="24"/>
          <w:szCs w:val="24"/>
        </w:rPr>
        <w:t xml:space="preserve">del </w:t>
      </w:r>
      <w:r w:rsidR="00923130" w:rsidRPr="00923130">
        <w:rPr>
          <w:rFonts w:cstheme="minorHAnsi"/>
          <w:b/>
          <w:sz w:val="24"/>
          <w:szCs w:val="24"/>
        </w:rPr>
        <w:t>07/08/2026</w:t>
      </w:r>
      <w:r w:rsidR="00923130">
        <w:rPr>
          <w:rFonts w:cstheme="minorHAnsi"/>
          <w:sz w:val="24"/>
          <w:szCs w:val="24"/>
        </w:rPr>
        <w:t xml:space="preserve"> </w:t>
      </w:r>
      <w:r w:rsidRPr="00316A52">
        <w:rPr>
          <w:rFonts w:eastAsia="Times New Roman" w:cstheme="minorHAnsi"/>
          <w:sz w:val="24"/>
          <w:szCs w:val="24"/>
          <w:lang w:eastAsia="it-IT"/>
        </w:rPr>
        <w:t>per l’attuazione</w:t>
      </w:r>
      <w:r w:rsidR="0018176A" w:rsidRPr="00316A52">
        <w:rPr>
          <w:rFonts w:eastAsia="Times New Roman" w:cstheme="minorHAnsi"/>
          <w:sz w:val="24"/>
          <w:szCs w:val="24"/>
          <w:lang w:eastAsia="it-IT"/>
        </w:rPr>
        <w:t xml:space="preserve"> della</w:t>
      </w:r>
      <w:r w:rsidRPr="00316A52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18176A" w:rsidRPr="00316A52">
        <w:rPr>
          <w:rFonts w:cstheme="minorHAnsi"/>
          <w:sz w:val="24"/>
          <w:szCs w:val="24"/>
        </w:rPr>
        <w:t>linea di investimento 2.1 “</w:t>
      </w:r>
      <w:r w:rsidR="0018176A" w:rsidRPr="00316A52">
        <w:rPr>
          <w:rFonts w:cstheme="minorHAnsi"/>
          <w:i/>
          <w:iCs/>
          <w:sz w:val="24"/>
          <w:szCs w:val="24"/>
        </w:rPr>
        <w:t>Didattica digitale integrata e formazione alla transizione digitale per il personale scolastico</w:t>
      </w:r>
      <w:r w:rsidR="0018176A" w:rsidRPr="00316A52">
        <w:rPr>
          <w:rFonts w:cstheme="minorHAnsi"/>
          <w:sz w:val="24"/>
          <w:szCs w:val="24"/>
        </w:rPr>
        <w:t>” nell’ambito della Missione 4 – Componente 1 – del Piano nazionale di ripresa e resilienza</w:t>
      </w:r>
      <w:r w:rsidR="0018176A" w:rsidRPr="00316A52">
        <w:rPr>
          <w:rFonts w:cstheme="minorHAnsi"/>
          <w:bCs/>
          <w:sz w:val="24"/>
          <w:szCs w:val="24"/>
        </w:rPr>
        <w:t xml:space="preserve">, finanziato dall’Unione europea – </w:t>
      </w:r>
      <w:proofErr w:type="spellStart"/>
      <w:r w:rsidR="0018176A" w:rsidRPr="00316A52">
        <w:rPr>
          <w:rFonts w:cstheme="minorHAnsi"/>
          <w:bCs/>
          <w:sz w:val="24"/>
          <w:szCs w:val="24"/>
        </w:rPr>
        <w:t>Next</w:t>
      </w:r>
      <w:proofErr w:type="spellEnd"/>
      <w:r w:rsidR="0018176A" w:rsidRPr="00316A52">
        <w:rPr>
          <w:rFonts w:cstheme="minorHAnsi"/>
          <w:bCs/>
          <w:sz w:val="24"/>
          <w:szCs w:val="24"/>
        </w:rPr>
        <w:t xml:space="preserve"> Generation EU</w:t>
      </w:r>
      <w:r w:rsidR="007D01F1" w:rsidRPr="00316A52">
        <w:rPr>
          <w:rFonts w:cstheme="minorHAnsi"/>
          <w:bCs/>
          <w:sz w:val="24"/>
          <w:szCs w:val="24"/>
        </w:rPr>
        <w:t>. (</w:t>
      </w:r>
      <w:r w:rsidR="0018176A" w:rsidRPr="00316A52">
        <w:rPr>
          <w:sz w:val="24"/>
          <w:szCs w:val="24"/>
        </w:rPr>
        <w:t>D</w:t>
      </w:r>
      <w:r w:rsidR="007D01F1" w:rsidRPr="00316A52">
        <w:rPr>
          <w:sz w:val="24"/>
          <w:szCs w:val="24"/>
        </w:rPr>
        <w:t>.M. n. 219/2025)</w:t>
      </w:r>
      <w:r w:rsidRPr="00316A52">
        <w:rPr>
          <w:rFonts w:eastAsia="Times New Roman" w:cstheme="minorHAnsi"/>
          <w:sz w:val="24"/>
          <w:szCs w:val="24"/>
          <w:lang w:eastAsia="it-IT"/>
        </w:rPr>
        <w:t>.</w:t>
      </w:r>
    </w:p>
    <w:p w14:paraId="24A68BCD" w14:textId="5326528D" w:rsidR="006B53BC" w:rsidRPr="00316A52" w:rsidRDefault="00E37253" w:rsidP="00B514EC">
      <w:pPr>
        <w:spacing w:after="120" w:line="240" w:lineRule="auto"/>
        <w:jc w:val="both"/>
        <w:rPr>
          <w:rFonts w:ascii="Calibri" w:eastAsia="Verdana" w:hAnsi="Calibri" w:cs="Calibri"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bCs/>
          <w:color w:val="000000"/>
          <w:sz w:val="24"/>
          <w:szCs w:val="24"/>
        </w:rPr>
        <w:t>(</w:t>
      </w:r>
      <w:r w:rsidR="00316A52">
        <w:rPr>
          <w:rFonts w:ascii="Calibri" w:eastAsia="Verdana" w:hAnsi="Calibri" w:cs="Calibri"/>
          <w:bCs/>
          <w:color w:val="000000"/>
          <w:sz w:val="24"/>
          <w:szCs w:val="24"/>
        </w:rPr>
        <w:t>Indicare con una X i percorsi formativi per i quali si presenta l’</w:t>
      </w:r>
      <w:proofErr w:type="gramStart"/>
      <w:r w:rsidR="00316A52">
        <w:rPr>
          <w:rFonts w:ascii="Calibri" w:eastAsia="Verdana" w:hAnsi="Calibri" w:cs="Calibri"/>
          <w:bCs/>
          <w:color w:val="000000"/>
          <w:sz w:val="24"/>
          <w:szCs w:val="24"/>
        </w:rPr>
        <w:t>istanza</w:t>
      </w:r>
      <w:proofErr w:type="gramEnd"/>
      <w:r>
        <w:rPr>
          <w:rFonts w:ascii="Calibri" w:eastAsia="Verdana" w:hAnsi="Calibri" w:cs="Calibri"/>
          <w:bCs/>
          <w:color w:val="000000"/>
          <w:sz w:val="24"/>
          <w:szCs w:val="24"/>
        </w:rPr>
        <w:t>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146"/>
        <w:gridCol w:w="4224"/>
        <w:gridCol w:w="2514"/>
        <w:gridCol w:w="896"/>
      </w:tblGrid>
      <w:tr w:rsidR="00316A52" w:rsidRPr="00316A52" w14:paraId="0CC9F211" w14:textId="77777777" w:rsidTr="00E37253">
        <w:tc>
          <w:tcPr>
            <w:tcW w:w="568" w:type="dxa"/>
            <w:shd w:val="clear" w:color="auto" w:fill="auto"/>
          </w:tcPr>
          <w:p w14:paraId="64FDA556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</w:tc>
        <w:tc>
          <w:tcPr>
            <w:tcW w:w="2146" w:type="dxa"/>
            <w:shd w:val="clear" w:color="auto" w:fill="auto"/>
          </w:tcPr>
          <w:p w14:paraId="71BCB951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 xml:space="preserve">TITOLO </w:t>
            </w:r>
          </w:p>
        </w:tc>
        <w:tc>
          <w:tcPr>
            <w:tcW w:w="4224" w:type="dxa"/>
            <w:shd w:val="clear" w:color="auto" w:fill="auto"/>
          </w:tcPr>
          <w:p w14:paraId="701E59E6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CONTENUTI</w:t>
            </w:r>
          </w:p>
        </w:tc>
        <w:tc>
          <w:tcPr>
            <w:tcW w:w="2514" w:type="dxa"/>
            <w:shd w:val="clear" w:color="auto" w:fill="auto"/>
          </w:tcPr>
          <w:p w14:paraId="576BC7F6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DESTINATARI</w:t>
            </w:r>
          </w:p>
        </w:tc>
        <w:tc>
          <w:tcPr>
            <w:tcW w:w="896" w:type="dxa"/>
            <w:shd w:val="clear" w:color="auto" w:fill="auto"/>
          </w:tcPr>
          <w:p w14:paraId="5CE30880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DURATA</w:t>
            </w:r>
          </w:p>
        </w:tc>
      </w:tr>
      <w:tr w:rsidR="00316A52" w:rsidRPr="00316A52" w14:paraId="3EE2744B" w14:textId="77777777" w:rsidTr="00E37253">
        <w:tc>
          <w:tcPr>
            <w:tcW w:w="568" w:type="dxa"/>
            <w:shd w:val="clear" w:color="auto" w:fill="auto"/>
          </w:tcPr>
          <w:p w14:paraId="63054858" w14:textId="77777777" w:rsid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1</w:t>
            </w:r>
          </w:p>
          <w:p w14:paraId="3A58284E" w14:textId="2E6CE210" w:rsidR="00923130" w:rsidRPr="00316A52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2945DF" wp14:editId="01AA97A0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196850</wp:posOffset>
                      </wp:positionV>
                      <wp:extent cx="152400" cy="152400"/>
                      <wp:effectExtent l="0" t="0" r="19050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1" o:spid="_x0000_s1026" style="position:absolute;margin-left:1.9pt;margin-top:15.5pt;width:12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" fillcolor="white [3201]" strokecolor="#70ad47 [3209]" strokeweight="1pt"/>
                  </w:pict>
                </mc:Fallback>
              </mc:AlternateContent>
            </w:r>
          </w:p>
        </w:tc>
        <w:tc>
          <w:tcPr>
            <w:tcW w:w="2146" w:type="dxa"/>
            <w:shd w:val="clear" w:color="auto" w:fill="auto"/>
          </w:tcPr>
          <w:p w14:paraId="630EFFAA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b/>
                <w:kern w:val="2"/>
              </w:rPr>
              <w:t>L’IA</w:t>
            </w:r>
            <w:proofErr w:type="gramEnd"/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 nelle procedure amministrative</w:t>
            </w:r>
          </w:p>
        </w:tc>
        <w:tc>
          <w:tcPr>
            <w:tcW w:w="4224" w:type="dxa"/>
            <w:shd w:val="clear" w:color="auto" w:fill="auto"/>
          </w:tcPr>
          <w:p w14:paraId="517319F6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 xml:space="preserve">Introduzione all’uso </w:t>
            </w: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dell’IA</w:t>
            </w:r>
            <w:proofErr w:type="gramEnd"/>
            <w:r w:rsidRPr="00316A52">
              <w:rPr>
                <w:rFonts w:ascii="Aptos" w:eastAsia="Aptos" w:hAnsi="Aptos" w:cs="Times New Roman"/>
                <w:kern w:val="2"/>
              </w:rPr>
              <w:t xml:space="preserve"> e normativa di riferimento. Amministrazione trasparente, Privacy e IA. Office e gestione documentale. Procedure di acquisto con </w:t>
            </w: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l’IA</w:t>
            </w:r>
            <w:proofErr w:type="gramEnd"/>
            <w:r w:rsidRPr="00316A52">
              <w:rPr>
                <w:rFonts w:ascii="Aptos" w:eastAsia="Aptos" w:hAnsi="Aptos" w:cs="Times New Roman"/>
                <w:kern w:val="2"/>
              </w:rPr>
              <w:t>.</w:t>
            </w:r>
          </w:p>
        </w:tc>
        <w:tc>
          <w:tcPr>
            <w:tcW w:w="2514" w:type="dxa"/>
            <w:shd w:val="clear" w:color="auto" w:fill="auto"/>
          </w:tcPr>
          <w:p w14:paraId="47B7E036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DS DSGA, Assistenti Amministrativi, Assistenti Tecnici, Collaboratori del DS</w:t>
            </w:r>
          </w:p>
        </w:tc>
        <w:tc>
          <w:tcPr>
            <w:tcW w:w="896" w:type="dxa"/>
            <w:shd w:val="clear" w:color="auto" w:fill="auto"/>
          </w:tcPr>
          <w:p w14:paraId="74215C65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18h</w:t>
            </w:r>
          </w:p>
        </w:tc>
      </w:tr>
      <w:tr w:rsidR="00316A52" w:rsidRPr="00316A52" w14:paraId="7789ACA8" w14:textId="77777777" w:rsidTr="00E37253">
        <w:tc>
          <w:tcPr>
            <w:tcW w:w="568" w:type="dxa"/>
            <w:shd w:val="clear" w:color="auto" w:fill="auto"/>
          </w:tcPr>
          <w:p w14:paraId="65F380F4" w14:textId="77777777" w:rsid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2</w:t>
            </w:r>
          </w:p>
          <w:p w14:paraId="49A7083A" w14:textId="77777777" w:rsidR="00923130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  <w:p w14:paraId="109446C7" w14:textId="704CF0F3" w:rsidR="00923130" w:rsidRPr="00316A52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5709EF8D" wp14:editId="709A737A">
                  <wp:extent cx="164465" cy="164465"/>
                  <wp:effectExtent l="0" t="0" r="6985" b="698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236BF87E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A scuola con </w:t>
            </w:r>
            <w:proofErr w:type="gramStart"/>
            <w:r w:rsidRPr="00316A52">
              <w:rPr>
                <w:rFonts w:ascii="Aptos" w:eastAsia="Aptos" w:hAnsi="Aptos" w:cs="Times New Roman"/>
                <w:b/>
                <w:kern w:val="2"/>
              </w:rPr>
              <w:t>l’IA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0028B618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 xml:space="preserve">Formazione per formatori, Fondamenti IA per formatori, Etica, normativa e GDPR, Progettazione formativa, strumenti e metodologie didattiche, applicativi per docenti e </w:t>
            </w: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studenti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34DE72AA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DS, Collaboratori del DS, Animatore Digitale, Team dell’innovazione,</w:t>
            </w:r>
          </w:p>
          <w:p w14:paraId="54E1A339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docenti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6F3FA429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316A52" w:rsidRPr="00316A52" w14:paraId="45CCA66A" w14:textId="77777777" w:rsidTr="00E37253">
        <w:tc>
          <w:tcPr>
            <w:tcW w:w="568" w:type="dxa"/>
            <w:shd w:val="clear" w:color="auto" w:fill="auto"/>
          </w:tcPr>
          <w:p w14:paraId="52C48E31" w14:textId="77777777" w:rsid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3</w:t>
            </w:r>
          </w:p>
          <w:p w14:paraId="598FC7A3" w14:textId="77777777" w:rsidR="00923130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  <w:p w14:paraId="77B19B4B" w14:textId="24833E31" w:rsidR="00923130" w:rsidRPr="00316A52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262041E1" wp14:editId="1903092A">
                  <wp:extent cx="164465" cy="164465"/>
                  <wp:effectExtent l="0" t="0" r="6985" b="698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739F8C98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L’Intelligenza Artificiale nello staff per la </w:t>
            </w:r>
            <w:proofErr w:type="spellStart"/>
            <w:r w:rsidRPr="00316A52">
              <w:rPr>
                <w:rFonts w:ascii="Aptos" w:eastAsia="Aptos" w:hAnsi="Aptos" w:cs="Times New Roman"/>
                <w:b/>
                <w:kern w:val="2"/>
              </w:rPr>
              <w:t>governance</w:t>
            </w:r>
            <w:proofErr w:type="spellEnd"/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 e la leadership organizzativa.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4AE1A944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L’IA</w:t>
            </w:r>
            <w:proofErr w:type="gramEnd"/>
            <w:r w:rsidRPr="00316A52">
              <w:rPr>
                <w:rFonts w:ascii="Aptos" w:eastAsia="Aptos" w:hAnsi="Aptos" w:cs="Times New Roman"/>
                <w:kern w:val="2"/>
              </w:rPr>
              <w:t xml:space="preserve"> nello staff per la gestione scolastica e l’innovazione. I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framework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europei (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DigCompOsp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DigCompEdu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e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DigComp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3.0). Mappatura e monitoraggio della maturità digitale </w:t>
            </w: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 xml:space="preserve">di </w:t>
            </w:r>
            <w:proofErr w:type="gramEnd"/>
            <w:r w:rsidRPr="00316A52">
              <w:rPr>
                <w:rFonts w:ascii="Aptos" w:eastAsia="Aptos" w:hAnsi="Aptos" w:cs="Times New Roman"/>
                <w:kern w:val="2"/>
              </w:rPr>
              <w:t>istituto. Allineamento PTOF/RAV e matrice curricolare</w:t>
            </w:r>
          </w:p>
        </w:tc>
        <w:tc>
          <w:tcPr>
            <w:tcW w:w="2514" w:type="dxa"/>
            <w:shd w:val="clear" w:color="auto" w:fill="auto"/>
          </w:tcPr>
          <w:p w14:paraId="4E276DE5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 xml:space="preserve">DS, staff, </w:t>
            </w: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FF.SS</w:t>
            </w:r>
            <w:proofErr w:type="gramEnd"/>
            <w:r w:rsidRPr="00316A52">
              <w:rPr>
                <w:rFonts w:ascii="Aptos" w:eastAsia="Aptos" w:hAnsi="Aptos" w:cs="Times New Roman"/>
                <w:kern w:val="2"/>
              </w:rPr>
              <w:t>, animatori digitali, Referenti e coordinatori</w:t>
            </w:r>
          </w:p>
        </w:tc>
        <w:tc>
          <w:tcPr>
            <w:tcW w:w="896" w:type="dxa"/>
            <w:shd w:val="clear" w:color="auto" w:fill="auto"/>
          </w:tcPr>
          <w:p w14:paraId="59AFBC03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316A52" w:rsidRPr="00316A52" w14:paraId="12F580D5" w14:textId="77777777" w:rsidTr="00E37253">
        <w:tc>
          <w:tcPr>
            <w:tcW w:w="568" w:type="dxa"/>
            <w:shd w:val="clear" w:color="auto" w:fill="auto"/>
          </w:tcPr>
          <w:p w14:paraId="59F59E8A" w14:textId="77777777" w:rsid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4</w:t>
            </w:r>
          </w:p>
          <w:p w14:paraId="3ECFEB93" w14:textId="77777777" w:rsidR="00923130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  <w:p w14:paraId="57191CDA" w14:textId="5C85AC64" w:rsidR="00923130" w:rsidRPr="00316A52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68D862F9" wp14:editId="28839F5E">
                  <wp:extent cx="164465" cy="164465"/>
                  <wp:effectExtent l="0" t="0" r="6985" b="698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7974CA0F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</w:rPr>
              <w:t>Intelligenza Artificiale a scuola: strumenti, opportunità e consapevolezza</w:t>
            </w:r>
          </w:p>
        </w:tc>
        <w:tc>
          <w:tcPr>
            <w:tcW w:w="4224" w:type="dxa"/>
            <w:shd w:val="clear" w:color="auto" w:fill="auto"/>
          </w:tcPr>
          <w:p w14:paraId="10788CC0" w14:textId="77777777" w:rsidR="00316A52" w:rsidRPr="00316A52" w:rsidRDefault="00316A52" w:rsidP="00316A52">
            <w:pPr>
              <w:spacing w:after="0" w:line="240" w:lineRule="auto"/>
              <w:ind w:right="-120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 xml:space="preserve">Percorso per infanzia e primaria su etica, privacy, progettazione con Gemini </w:t>
            </w:r>
          </w:p>
          <w:p w14:paraId="7BBC596B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e</w:t>
            </w:r>
            <w:proofErr w:type="gramEnd"/>
            <w:r w:rsidRPr="00316A52">
              <w:rPr>
                <w:rFonts w:ascii="Aptos" w:eastAsia="Aptos" w:hAnsi="Aptos" w:cs="Times New Roman"/>
                <w:kern w:val="2"/>
              </w:rPr>
              <w:t xml:space="preserve">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NotebookLM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app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didattiche e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gamification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>.</w:t>
            </w:r>
          </w:p>
        </w:tc>
        <w:tc>
          <w:tcPr>
            <w:tcW w:w="2514" w:type="dxa"/>
            <w:shd w:val="clear" w:color="auto" w:fill="auto"/>
          </w:tcPr>
          <w:p w14:paraId="03BF5C81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Docenti scuola dell’Infanzia e primaria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5F4C7370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316A52" w:rsidRPr="00316A52" w14:paraId="58E07677" w14:textId="77777777" w:rsidTr="00E37253">
        <w:tc>
          <w:tcPr>
            <w:tcW w:w="568" w:type="dxa"/>
            <w:shd w:val="clear" w:color="auto" w:fill="auto"/>
          </w:tcPr>
          <w:p w14:paraId="43817824" w14:textId="02959102" w:rsidR="00923130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5</w:t>
            </w:r>
          </w:p>
          <w:p w14:paraId="6F5C297E" w14:textId="03AF5661" w:rsidR="00923130" w:rsidRPr="00316A52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36637576" wp14:editId="23B8CD79">
                  <wp:extent cx="164465" cy="164465"/>
                  <wp:effectExtent l="0" t="0" r="6985" b="698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3DB0B6DE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highlight w:val="yellow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Metodologie didattiche innovative potenziate </w:t>
            </w:r>
            <w:proofErr w:type="gramStart"/>
            <w:r w:rsidRPr="00316A52">
              <w:rPr>
                <w:rFonts w:ascii="Aptos" w:eastAsia="Aptos" w:hAnsi="Aptos" w:cs="Times New Roman"/>
                <w:b/>
                <w:kern w:val="2"/>
              </w:rPr>
              <w:t>dall'IA</w:t>
            </w:r>
            <w:proofErr w:type="gramEnd"/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 1</w:t>
            </w:r>
          </w:p>
        </w:tc>
        <w:tc>
          <w:tcPr>
            <w:tcW w:w="4224" w:type="dxa"/>
            <w:shd w:val="clear" w:color="auto" w:fill="auto"/>
          </w:tcPr>
          <w:p w14:paraId="3F64324C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 xml:space="preserve">Lezione segmentata, inclusione,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Debate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Flipped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classroom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storytelling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cooperative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learning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e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gamification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con strumenti IA.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01EA6AAD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Docenti scuola  primaria e S.S.1°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190B12E4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316A52" w:rsidRPr="00316A52" w14:paraId="37F6B155" w14:textId="77777777" w:rsidTr="00E37253">
        <w:tc>
          <w:tcPr>
            <w:tcW w:w="568" w:type="dxa"/>
            <w:shd w:val="clear" w:color="auto" w:fill="auto"/>
          </w:tcPr>
          <w:p w14:paraId="78917C49" w14:textId="77777777" w:rsid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lastRenderedPageBreak/>
              <w:t>6</w:t>
            </w:r>
          </w:p>
          <w:p w14:paraId="362DA892" w14:textId="2F719C4A" w:rsidR="00923130" w:rsidRPr="00316A52" w:rsidRDefault="00923130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6061A5F6" wp14:editId="6A21D83D">
                  <wp:extent cx="164465" cy="164465"/>
                  <wp:effectExtent l="0" t="0" r="6985" b="698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10A8ADC0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Metodologie didattiche innovative potenziate </w:t>
            </w:r>
            <w:proofErr w:type="gramStart"/>
            <w:r w:rsidRPr="00316A52">
              <w:rPr>
                <w:rFonts w:ascii="Aptos" w:eastAsia="Aptos" w:hAnsi="Aptos" w:cs="Times New Roman"/>
                <w:b/>
                <w:kern w:val="2"/>
              </w:rPr>
              <w:t>dall'IA</w:t>
            </w:r>
            <w:proofErr w:type="gramEnd"/>
            <w:r w:rsidRPr="00316A52">
              <w:rPr>
                <w:rFonts w:ascii="Aptos" w:eastAsia="Aptos" w:hAnsi="Aptos" w:cs="Times New Roman"/>
                <w:b/>
                <w:kern w:val="2"/>
              </w:rPr>
              <w:t xml:space="preserve"> 2</w:t>
            </w:r>
          </w:p>
        </w:tc>
        <w:tc>
          <w:tcPr>
            <w:tcW w:w="4224" w:type="dxa"/>
            <w:shd w:val="clear" w:color="auto" w:fill="auto"/>
          </w:tcPr>
          <w:p w14:paraId="321E67E2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 xml:space="preserve">Lezione segmentata, inclusione,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Debate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Flipped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classroom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storytelling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, cooperative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learning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e </w:t>
            </w:r>
            <w:proofErr w:type="spellStart"/>
            <w:r w:rsidRPr="00316A52">
              <w:rPr>
                <w:rFonts w:ascii="Aptos" w:eastAsia="Aptos" w:hAnsi="Aptos" w:cs="Times New Roman"/>
                <w:kern w:val="2"/>
              </w:rPr>
              <w:t>gamification</w:t>
            </w:r>
            <w:proofErr w:type="spellEnd"/>
            <w:r w:rsidRPr="00316A52">
              <w:rPr>
                <w:rFonts w:ascii="Aptos" w:eastAsia="Aptos" w:hAnsi="Aptos" w:cs="Times New Roman"/>
                <w:kern w:val="2"/>
              </w:rPr>
              <w:t xml:space="preserve"> con strumenti IA.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5384075E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proofErr w:type="gramStart"/>
            <w:r w:rsidRPr="00316A52">
              <w:rPr>
                <w:rFonts w:ascii="Aptos" w:eastAsia="Aptos" w:hAnsi="Aptos" w:cs="Times New Roman"/>
                <w:kern w:val="2"/>
              </w:rPr>
              <w:t>Docenti scuola  primaria e S.S.1°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0B1B78D1" w14:textId="77777777" w:rsidR="00316A52" w:rsidRPr="00316A52" w:rsidRDefault="00316A52" w:rsidP="00316A52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r w:rsidRPr="00316A52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</w:tbl>
    <w:p w14:paraId="78FA3D43" w14:textId="3D4D24F6" w:rsidR="006B53BC" w:rsidRPr="00316A52" w:rsidRDefault="006B53BC" w:rsidP="00B514EC">
      <w:pPr>
        <w:spacing w:before="120" w:after="0"/>
        <w:jc w:val="both"/>
        <w:rPr>
          <w:rFonts w:eastAsia="Times New Roman" w:cstheme="minorHAnsi"/>
          <w:sz w:val="24"/>
          <w:szCs w:val="24"/>
          <w:lang w:eastAsia="it-IT"/>
        </w:rPr>
      </w:pPr>
      <w:r w:rsidRPr="00316A52">
        <w:rPr>
          <w:rFonts w:eastAsia="Times New Roman" w:cstheme="minorHAnsi"/>
          <w:sz w:val="24"/>
          <w:szCs w:val="24"/>
          <w:lang w:eastAsia="it-IT"/>
        </w:rPr>
        <w:t>Dichiara di svolgere l'incarico senza riserve e secondo il calendario che sarà stabilito e di aver preso visione del bando. A tal fine allega autocertificazione e curriculum vitae su formato europeo.</w:t>
      </w:r>
    </w:p>
    <w:p w14:paraId="38D46F18" w14:textId="42DAE525" w:rsidR="00C20569" w:rsidRPr="00316A52" w:rsidRDefault="00C20569" w:rsidP="007D01F1">
      <w:pPr>
        <w:spacing w:before="60" w:after="6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16A52">
        <w:rPr>
          <w:rFonts w:eastAsia="Times New Roman" w:cstheme="minorHAnsi"/>
          <w:sz w:val="24"/>
          <w:szCs w:val="24"/>
          <w:lang w:eastAsia="it-IT"/>
        </w:rPr>
        <w:t>Data ___/___/________</w:t>
      </w:r>
      <w:r w:rsidRPr="00316A52">
        <w:rPr>
          <w:rFonts w:eastAsia="Times New Roman" w:cstheme="minorHAnsi"/>
          <w:sz w:val="24"/>
          <w:szCs w:val="24"/>
          <w:lang w:eastAsia="it-IT"/>
        </w:rPr>
        <w:tab/>
      </w:r>
      <w:r w:rsidRPr="00316A52">
        <w:rPr>
          <w:rFonts w:eastAsia="Times New Roman" w:cstheme="minorHAnsi"/>
          <w:sz w:val="24"/>
          <w:szCs w:val="24"/>
          <w:lang w:eastAsia="it-IT"/>
        </w:rPr>
        <w:tab/>
      </w:r>
      <w:r w:rsidRPr="00316A52">
        <w:rPr>
          <w:rFonts w:eastAsia="Times New Roman" w:cstheme="minorHAnsi"/>
          <w:sz w:val="24"/>
          <w:szCs w:val="24"/>
          <w:lang w:eastAsia="it-IT"/>
        </w:rPr>
        <w:tab/>
      </w:r>
      <w:r w:rsidR="00B514EC" w:rsidRPr="00316A52">
        <w:rPr>
          <w:rFonts w:eastAsia="Times New Roman" w:cstheme="minorHAnsi"/>
          <w:sz w:val="24"/>
          <w:szCs w:val="24"/>
          <w:lang w:eastAsia="it-IT"/>
        </w:rPr>
        <w:tab/>
      </w:r>
      <w:r w:rsidRPr="00316A52">
        <w:rPr>
          <w:rFonts w:eastAsia="Times New Roman" w:cstheme="minorHAnsi"/>
          <w:sz w:val="24"/>
          <w:szCs w:val="24"/>
          <w:lang w:eastAsia="it-IT"/>
        </w:rPr>
        <w:t xml:space="preserve">         Firma __________________________________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20569" w:rsidRPr="00085831" w14:paraId="1E59D99B" w14:textId="77777777" w:rsidTr="00BD1CE4">
        <w:trPr>
          <w:trHeight w:val="395"/>
        </w:trPr>
        <w:tc>
          <w:tcPr>
            <w:tcW w:w="10206" w:type="dxa"/>
          </w:tcPr>
          <w:p w14:paraId="24591EF8" w14:textId="77777777" w:rsidR="00C20569" w:rsidRPr="00B514EC" w:rsidRDefault="00C20569" w:rsidP="0072791E">
            <w:pPr>
              <w:shd w:val="clear" w:color="auto" w:fill="FFFFFF"/>
              <w:spacing w:before="120" w:after="0" w:line="240" w:lineRule="auto"/>
              <w:jc w:val="both"/>
              <w:rPr>
                <w:rFonts w:eastAsia="Times New Roman" w:cstheme="minorHAnsi"/>
                <w:i/>
                <w:iCs/>
                <w:lang w:eastAsia="it-IT"/>
              </w:rPr>
            </w:pPr>
            <w:r w:rsidRPr="00B514EC">
              <w:rPr>
                <w:rFonts w:eastAsia="Times New Roman" w:cstheme="minorHAnsi"/>
                <w:i/>
                <w:iCs/>
                <w:lang w:eastAsia="it-IT"/>
              </w:rPr>
              <w:t xml:space="preserve">Informativa ai sensi del Reg. 679/16 e </w:t>
            </w:r>
            <w:proofErr w:type="spellStart"/>
            <w:proofErr w:type="gramStart"/>
            <w:r w:rsidRPr="00B514EC">
              <w:rPr>
                <w:rFonts w:eastAsia="Times New Roman" w:cstheme="minorHAnsi"/>
                <w:i/>
                <w:iCs/>
                <w:lang w:eastAsia="it-IT"/>
              </w:rPr>
              <w:t>D.Lgs</w:t>
            </w:r>
            <w:proofErr w:type="spellEnd"/>
            <w:proofErr w:type="gramEnd"/>
            <w:r w:rsidRPr="00B514EC">
              <w:rPr>
                <w:rFonts w:eastAsia="Times New Roman" w:cstheme="minorHAnsi"/>
                <w:i/>
                <w:iCs/>
                <w:lang w:eastAsia="it-IT"/>
              </w:rPr>
              <w:t xml:space="preserve"> n. 196/2003. I dati sopra riportati sono prescritti dalle disposizioni vigenti ai fini del procedimento per il quale sono richiesti e </w:t>
            </w:r>
            <w:proofErr w:type="gramStart"/>
            <w:r w:rsidRPr="00B514EC">
              <w:rPr>
                <w:rFonts w:eastAsia="Times New Roman" w:cstheme="minorHAnsi"/>
                <w:i/>
                <w:iCs/>
                <w:lang w:eastAsia="it-IT"/>
              </w:rPr>
              <w:t>verranno</w:t>
            </w:r>
            <w:proofErr w:type="gramEnd"/>
            <w:r w:rsidRPr="00B514EC">
              <w:rPr>
                <w:rFonts w:eastAsia="Times New Roman" w:cstheme="minorHAnsi"/>
                <w:i/>
                <w:iCs/>
                <w:lang w:eastAsia="it-IT"/>
              </w:rPr>
              <w:t xml:space="preserve"> utilizzati esclusivamente per tale scopo.</w:t>
            </w:r>
          </w:p>
          <w:p w14:paraId="0A05DF72" w14:textId="77777777" w:rsidR="00C20569" w:rsidRPr="00085831" w:rsidRDefault="00C20569" w:rsidP="00B514EC">
            <w:pPr>
              <w:spacing w:before="12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>Data ___/___/________</w:t>
            </w: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ab/>
            </w: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ab/>
            </w: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ab/>
              <w:t xml:space="preserve">             Firma </w:t>
            </w:r>
            <w:proofErr w:type="gramStart"/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</w:t>
            </w:r>
            <w:proofErr w:type="gramEnd"/>
          </w:p>
        </w:tc>
      </w:tr>
    </w:tbl>
    <w:p w14:paraId="330D3232" w14:textId="3256BA3A" w:rsidR="006B53BC" w:rsidRDefault="006B53BC" w:rsidP="00C20569">
      <w:pPr>
        <w:spacing w:after="0" w:line="240" w:lineRule="auto"/>
        <w:jc w:val="both"/>
        <w:rPr>
          <w:rFonts w:eastAsia="Times New Roman" w:cstheme="minorHAnsi"/>
          <w:sz w:val="2"/>
          <w:szCs w:val="2"/>
          <w:lang w:eastAsia="it-IT"/>
        </w:rPr>
      </w:pPr>
    </w:p>
    <w:p w14:paraId="1ABCBC81" w14:textId="77777777" w:rsidR="00C20569" w:rsidRPr="00C20569" w:rsidRDefault="00C20569" w:rsidP="00C20569">
      <w:pPr>
        <w:rPr>
          <w:rFonts w:eastAsia="Times New Roman" w:cstheme="minorHAnsi"/>
          <w:sz w:val="2"/>
          <w:szCs w:val="2"/>
          <w:lang w:eastAsia="it-IT"/>
        </w:rPr>
      </w:pPr>
    </w:p>
    <w:sectPr w:rsidR="00C20569" w:rsidRPr="00C20569" w:rsidSect="00C205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8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DD8B3" w14:textId="77777777" w:rsidR="003903DC" w:rsidRDefault="003903DC" w:rsidP="00A83126">
      <w:pPr>
        <w:spacing w:after="0" w:line="240" w:lineRule="auto"/>
      </w:pPr>
      <w:r>
        <w:separator/>
      </w:r>
    </w:p>
  </w:endnote>
  <w:endnote w:type="continuationSeparator" w:id="0">
    <w:p w14:paraId="1B482C64" w14:textId="77777777" w:rsidR="003903DC" w:rsidRDefault="003903DC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ADF80" w14:textId="77777777" w:rsidR="00C20569" w:rsidRDefault="00C2056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76871D4B" w14:textId="77777777" w:rsidR="00C20569" w:rsidRPr="004D7F44" w:rsidRDefault="00C20569" w:rsidP="00C20569">
            <w:pPr>
              <w:pStyle w:val="Pidipagina"/>
              <w:jc w:val="center"/>
              <w:rPr>
                <w:sz w:val="18"/>
                <w:szCs w:val="18"/>
              </w:rPr>
            </w:pPr>
            <w:r w:rsidRPr="004D7F44">
              <w:rPr>
                <w:sz w:val="18"/>
                <w:szCs w:val="18"/>
              </w:rPr>
              <w:t xml:space="preserve">Pag. </w:t>
            </w:r>
            <w:r w:rsidRPr="004D7F44">
              <w:rPr>
                <w:b/>
                <w:bCs/>
                <w:sz w:val="18"/>
                <w:szCs w:val="18"/>
              </w:rPr>
              <w:fldChar w:fldCharType="begin"/>
            </w:r>
            <w:r w:rsidRPr="004D7F44">
              <w:rPr>
                <w:b/>
                <w:bCs/>
                <w:sz w:val="18"/>
                <w:szCs w:val="18"/>
              </w:rPr>
              <w:instrText>PAGE</w:instrText>
            </w:r>
            <w:r w:rsidRPr="004D7F44">
              <w:rPr>
                <w:b/>
                <w:bCs/>
                <w:sz w:val="18"/>
                <w:szCs w:val="18"/>
              </w:rPr>
              <w:fldChar w:fldCharType="separate"/>
            </w:r>
            <w:r w:rsidR="00923130">
              <w:rPr>
                <w:b/>
                <w:bCs/>
                <w:noProof/>
                <w:sz w:val="18"/>
                <w:szCs w:val="18"/>
              </w:rPr>
              <w:t>1</w:t>
            </w:r>
            <w:r w:rsidRPr="004D7F44">
              <w:rPr>
                <w:sz w:val="18"/>
                <w:szCs w:val="18"/>
              </w:rPr>
              <w:fldChar w:fldCharType="end"/>
            </w:r>
            <w:r w:rsidRPr="004D7F44">
              <w:rPr>
                <w:sz w:val="18"/>
                <w:szCs w:val="18"/>
              </w:rPr>
              <w:t xml:space="preserve"> a </w:t>
            </w:r>
            <w:r w:rsidRPr="004D7F44">
              <w:rPr>
                <w:b/>
                <w:bCs/>
                <w:sz w:val="18"/>
                <w:szCs w:val="18"/>
              </w:rPr>
              <w:fldChar w:fldCharType="begin"/>
            </w:r>
            <w:r w:rsidRPr="004D7F44">
              <w:rPr>
                <w:b/>
                <w:bCs/>
                <w:sz w:val="18"/>
                <w:szCs w:val="18"/>
              </w:rPr>
              <w:instrText>NUMPAGES</w:instrText>
            </w:r>
            <w:r w:rsidRPr="004D7F44">
              <w:rPr>
                <w:b/>
                <w:bCs/>
                <w:sz w:val="18"/>
                <w:szCs w:val="18"/>
              </w:rPr>
              <w:fldChar w:fldCharType="separate"/>
            </w:r>
            <w:r w:rsidR="00923130">
              <w:rPr>
                <w:b/>
                <w:bCs/>
                <w:noProof/>
                <w:sz w:val="18"/>
                <w:szCs w:val="18"/>
              </w:rPr>
              <w:t>2</w:t>
            </w:r>
            <w:r w:rsidRPr="004D7F44">
              <w:rPr>
                <w:sz w:val="18"/>
                <w:szCs w:val="18"/>
              </w:rPr>
              <w:fldChar w:fldCharType="end"/>
            </w:r>
          </w:p>
          <w:p w14:paraId="50661FC4" w14:textId="142BA532" w:rsidR="00C20569" w:rsidRPr="00C20569" w:rsidRDefault="00C20569" w:rsidP="00C20569">
            <w:pPr>
              <w:pStyle w:val="Pidipagina"/>
              <w:jc w:val="both"/>
              <w:rPr>
                <w:sz w:val="18"/>
                <w:szCs w:val="18"/>
              </w:rPr>
            </w:pPr>
            <w:proofErr w:type="gramStart"/>
            <w:r w:rsidRPr="004D7F44">
              <w:rPr>
                <w:sz w:val="18"/>
                <w:szCs w:val="18"/>
              </w:rPr>
              <w:t>Istanza</w:t>
            </w:r>
            <w:proofErr w:type="gramEnd"/>
            <w:r w:rsidRPr="004D7F44">
              <w:rPr>
                <w:sz w:val="18"/>
                <w:szCs w:val="18"/>
              </w:rPr>
              <w:t xml:space="preserve"> di partecipazione </w:t>
            </w:r>
            <w:r>
              <w:rPr>
                <w:sz w:val="18"/>
                <w:szCs w:val="18"/>
              </w:rPr>
              <w:t xml:space="preserve">Tutor </w:t>
            </w:r>
            <w:r w:rsidRPr="004D7F44">
              <w:rPr>
                <w:sz w:val="18"/>
                <w:szCs w:val="18"/>
              </w:rPr>
              <w:t>“</w:t>
            </w:r>
            <w:r>
              <w:rPr>
                <w:sz w:val="18"/>
                <w:szCs w:val="18"/>
              </w:rPr>
              <w:t>Percorsi formativi</w:t>
            </w:r>
            <w:r w:rsidR="002814E7">
              <w:rPr>
                <w:sz w:val="18"/>
                <w:szCs w:val="18"/>
              </w:rPr>
              <w:t xml:space="preserve"> IA</w:t>
            </w:r>
            <w:r w:rsidRPr="004D7F44">
              <w:rPr>
                <w:sz w:val="18"/>
                <w:szCs w:val="18"/>
              </w:rPr>
              <w:t xml:space="preserve">” – allegato 1- progetto PNRR </w:t>
            </w:r>
            <w:r w:rsidR="00E60614">
              <w:rPr>
                <w:b/>
                <w:i/>
                <w:iCs/>
                <w:sz w:val="18"/>
                <w:szCs w:val="18"/>
              </w:rPr>
              <w:t>Scuola intelligente: governare l’IA per educare al futuro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6BCC3D" w14:textId="77777777" w:rsidR="00C20569" w:rsidRDefault="00C2056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03024D" w14:textId="77777777" w:rsidR="003903DC" w:rsidRDefault="003903DC" w:rsidP="00A83126">
      <w:pPr>
        <w:spacing w:after="0" w:line="240" w:lineRule="auto"/>
      </w:pPr>
      <w:r>
        <w:separator/>
      </w:r>
    </w:p>
  </w:footnote>
  <w:footnote w:type="continuationSeparator" w:id="0">
    <w:p w14:paraId="517729ED" w14:textId="77777777" w:rsidR="003903DC" w:rsidRDefault="003903DC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898331422" name="Immagine 898331422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15F9F" w14:textId="60E6F923" w:rsidR="00217DB0" w:rsidRDefault="002F17FA" w:rsidP="00773137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17F096B3" wp14:editId="542C7AC0">
          <wp:extent cx="6591300" cy="915670"/>
          <wp:effectExtent l="0" t="0" r="0" b="0"/>
          <wp:docPr id="224030484" name="Immagine 224030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4065" cy="91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BA5DD" w14:textId="77777777" w:rsidR="00C20569" w:rsidRDefault="00C2056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D1993"/>
    <w:multiLevelType w:val="hybridMultilevel"/>
    <w:tmpl w:val="0B82B78C"/>
    <w:lvl w:ilvl="0" w:tplc="E8F6E53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5">
    <w:nsid w:val="481479DB"/>
    <w:multiLevelType w:val="hybridMultilevel"/>
    <w:tmpl w:val="BCC8E092"/>
    <w:lvl w:ilvl="0" w:tplc="FCB4202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C66A62"/>
    <w:multiLevelType w:val="hybridMultilevel"/>
    <w:tmpl w:val="CA325A76"/>
    <w:lvl w:ilvl="0" w:tplc="F01E4FF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1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65180"/>
    <w:rsid w:val="0006613B"/>
    <w:rsid w:val="00077473"/>
    <w:rsid w:val="00097E84"/>
    <w:rsid w:val="000C25D8"/>
    <w:rsid w:val="000C3D6D"/>
    <w:rsid w:val="0010242A"/>
    <w:rsid w:val="00105867"/>
    <w:rsid w:val="00163D8E"/>
    <w:rsid w:val="0018176A"/>
    <w:rsid w:val="00196552"/>
    <w:rsid w:val="001B567B"/>
    <w:rsid w:val="001C1704"/>
    <w:rsid w:val="001D1103"/>
    <w:rsid w:val="00217DB0"/>
    <w:rsid w:val="0023167D"/>
    <w:rsid w:val="00263A5C"/>
    <w:rsid w:val="002814E7"/>
    <w:rsid w:val="0028526C"/>
    <w:rsid w:val="002C417A"/>
    <w:rsid w:val="002F17FA"/>
    <w:rsid w:val="002F2800"/>
    <w:rsid w:val="00311419"/>
    <w:rsid w:val="00316138"/>
    <w:rsid w:val="0031619A"/>
    <w:rsid w:val="00316A52"/>
    <w:rsid w:val="00335D34"/>
    <w:rsid w:val="003538FB"/>
    <w:rsid w:val="003903DC"/>
    <w:rsid w:val="00394EAD"/>
    <w:rsid w:val="00396B16"/>
    <w:rsid w:val="003B1D29"/>
    <w:rsid w:val="003F1F40"/>
    <w:rsid w:val="00404B53"/>
    <w:rsid w:val="00407E06"/>
    <w:rsid w:val="004278CE"/>
    <w:rsid w:val="00434361"/>
    <w:rsid w:val="004632F7"/>
    <w:rsid w:val="00472F7B"/>
    <w:rsid w:val="00480A07"/>
    <w:rsid w:val="00483F05"/>
    <w:rsid w:val="00490A42"/>
    <w:rsid w:val="004B02D7"/>
    <w:rsid w:val="004D6C99"/>
    <w:rsid w:val="004E36BA"/>
    <w:rsid w:val="00520CC2"/>
    <w:rsid w:val="00533033"/>
    <w:rsid w:val="00542B80"/>
    <w:rsid w:val="0056575F"/>
    <w:rsid w:val="0057768E"/>
    <w:rsid w:val="005A2538"/>
    <w:rsid w:val="005B2B7B"/>
    <w:rsid w:val="005E358E"/>
    <w:rsid w:val="0060416D"/>
    <w:rsid w:val="006049A3"/>
    <w:rsid w:val="00627289"/>
    <w:rsid w:val="006428F0"/>
    <w:rsid w:val="0064546E"/>
    <w:rsid w:val="00665C20"/>
    <w:rsid w:val="00672079"/>
    <w:rsid w:val="00696626"/>
    <w:rsid w:val="006B53BC"/>
    <w:rsid w:val="006E0E61"/>
    <w:rsid w:val="00757079"/>
    <w:rsid w:val="0076185F"/>
    <w:rsid w:val="0077072F"/>
    <w:rsid w:val="00773137"/>
    <w:rsid w:val="00775460"/>
    <w:rsid w:val="00780EB8"/>
    <w:rsid w:val="007848EF"/>
    <w:rsid w:val="007D01F1"/>
    <w:rsid w:val="007D1B07"/>
    <w:rsid w:val="007E6A85"/>
    <w:rsid w:val="008034E1"/>
    <w:rsid w:val="008075E3"/>
    <w:rsid w:val="0083691E"/>
    <w:rsid w:val="008408DD"/>
    <w:rsid w:val="008E207A"/>
    <w:rsid w:val="008F7C1C"/>
    <w:rsid w:val="00923130"/>
    <w:rsid w:val="009818E5"/>
    <w:rsid w:val="00990C81"/>
    <w:rsid w:val="009C1083"/>
    <w:rsid w:val="009D3F0F"/>
    <w:rsid w:val="00A350D0"/>
    <w:rsid w:val="00A44D82"/>
    <w:rsid w:val="00A633C3"/>
    <w:rsid w:val="00A76DEE"/>
    <w:rsid w:val="00A83126"/>
    <w:rsid w:val="00AA54A7"/>
    <w:rsid w:val="00AB743B"/>
    <w:rsid w:val="00AC43DB"/>
    <w:rsid w:val="00AD5766"/>
    <w:rsid w:val="00B121E4"/>
    <w:rsid w:val="00B1461F"/>
    <w:rsid w:val="00B514EC"/>
    <w:rsid w:val="00BC3CAF"/>
    <w:rsid w:val="00BD1CE4"/>
    <w:rsid w:val="00C05DF7"/>
    <w:rsid w:val="00C06C86"/>
    <w:rsid w:val="00C17F7A"/>
    <w:rsid w:val="00C20569"/>
    <w:rsid w:val="00C3689D"/>
    <w:rsid w:val="00C50BE9"/>
    <w:rsid w:val="00C95B59"/>
    <w:rsid w:val="00CE4648"/>
    <w:rsid w:val="00CE7C10"/>
    <w:rsid w:val="00D063EB"/>
    <w:rsid w:val="00D32694"/>
    <w:rsid w:val="00D56B4A"/>
    <w:rsid w:val="00D83893"/>
    <w:rsid w:val="00DA4586"/>
    <w:rsid w:val="00DD0C61"/>
    <w:rsid w:val="00DF5559"/>
    <w:rsid w:val="00DF5606"/>
    <w:rsid w:val="00DF5872"/>
    <w:rsid w:val="00E20714"/>
    <w:rsid w:val="00E35057"/>
    <w:rsid w:val="00E37253"/>
    <w:rsid w:val="00E505F9"/>
    <w:rsid w:val="00E60614"/>
    <w:rsid w:val="00E6286C"/>
    <w:rsid w:val="00E75703"/>
    <w:rsid w:val="00EF0583"/>
    <w:rsid w:val="00EF4CC3"/>
    <w:rsid w:val="00F0262F"/>
    <w:rsid w:val="00F351D7"/>
    <w:rsid w:val="00F84BCF"/>
    <w:rsid w:val="00F87477"/>
    <w:rsid w:val="00F96DC1"/>
    <w:rsid w:val="00FA7251"/>
    <w:rsid w:val="00FC0668"/>
    <w:rsid w:val="00FE0105"/>
    <w:rsid w:val="00F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B2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6B53BC"/>
    <w:pPr>
      <w:widowControl w:val="0"/>
      <w:spacing w:after="0" w:line="240" w:lineRule="auto"/>
      <w:ind w:left="460"/>
      <w:outlineLvl w:val="2"/>
    </w:pPr>
    <w:rPr>
      <w:rFonts w:ascii="Verdana" w:eastAsia="Verdana" w:hAnsi="Verdana" w:cs="Times New Roman"/>
      <w:b/>
      <w:bCs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6B53BC"/>
    <w:pPr>
      <w:widowControl w:val="0"/>
      <w:spacing w:after="0" w:line="240" w:lineRule="auto"/>
      <w:ind w:left="460"/>
      <w:outlineLvl w:val="2"/>
    </w:pPr>
    <w:rPr>
      <w:rFonts w:ascii="Verdana" w:eastAsia="Verdana" w:hAnsi="Verdana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C3125-0348-43EA-95A9-2F5AC03A1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Di Grazia</cp:lastModifiedBy>
  <cp:revision>81</cp:revision>
  <dcterms:created xsi:type="dcterms:W3CDTF">2023-04-08T20:27:00Z</dcterms:created>
  <dcterms:modified xsi:type="dcterms:W3CDTF">2026-08-07T12:29:00Z</dcterms:modified>
</cp:coreProperties>
</file>